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03" w:rsidRDefault="00C87003" w:rsidP="00620114">
      <w:pPr>
        <w:jc w:val="center"/>
      </w:pPr>
      <w:bookmarkStart w:id="0" w:name="_GoBack"/>
      <w:bookmarkEnd w:id="0"/>
    </w:p>
    <w:p w:rsidR="004150A4" w:rsidRPr="00907185" w:rsidRDefault="004150A4" w:rsidP="004150A4">
      <w:pPr>
        <w:rPr>
          <w:sz w:val="23"/>
          <w:szCs w:val="23"/>
        </w:rPr>
      </w:pPr>
    </w:p>
    <w:p w:rsidR="004150A4" w:rsidRPr="00907185" w:rsidRDefault="004150A4" w:rsidP="004150A4">
      <w:pPr>
        <w:jc w:val="center"/>
        <w:rPr>
          <w:b/>
          <w:sz w:val="23"/>
          <w:szCs w:val="23"/>
        </w:rPr>
      </w:pPr>
      <w:r w:rsidRPr="00907185">
        <w:rPr>
          <w:b/>
          <w:sz w:val="23"/>
          <w:szCs w:val="23"/>
        </w:rPr>
        <w:t>END USE AND END USER CERTIFICATION</w:t>
      </w:r>
    </w:p>
    <w:p w:rsidR="004150A4" w:rsidRPr="00907185" w:rsidRDefault="004150A4" w:rsidP="004150A4">
      <w:pPr>
        <w:rPr>
          <w:sz w:val="23"/>
          <w:szCs w:val="23"/>
        </w:rPr>
      </w:pPr>
    </w:p>
    <w:p w:rsidR="004150A4" w:rsidRPr="00907185" w:rsidRDefault="004150A4" w:rsidP="004150A4">
      <w:pPr>
        <w:rPr>
          <w:sz w:val="23"/>
          <w:szCs w:val="23"/>
        </w:rPr>
      </w:pPr>
      <w:r w:rsidRPr="00907185">
        <w:rPr>
          <w:sz w:val="23"/>
          <w:szCs w:val="23"/>
        </w:rPr>
        <w:t xml:space="preserve">The following information shall be treated as confidential and is reserved for export purposes only. </w:t>
      </w:r>
    </w:p>
    <w:p w:rsidR="004150A4" w:rsidRPr="00907185" w:rsidRDefault="004150A4" w:rsidP="004150A4">
      <w:pPr>
        <w:rPr>
          <w:sz w:val="23"/>
          <w:szCs w:val="23"/>
        </w:rPr>
      </w:pPr>
    </w:p>
    <w:p w:rsidR="004150A4" w:rsidRPr="00907185" w:rsidRDefault="004150A4" w:rsidP="004150A4">
      <w:pPr>
        <w:rPr>
          <w:sz w:val="23"/>
          <w:szCs w:val="23"/>
          <w:bdr w:val="single" w:sz="4" w:space="0" w:color="auto"/>
        </w:rPr>
      </w:pPr>
      <w:r w:rsidRPr="00907185">
        <w:rPr>
          <w:b/>
          <w:bCs/>
          <w:sz w:val="23"/>
          <w:szCs w:val="23"/>
        </w:rPr>
        <w:t>Purchase Order/Contract Number</w:t>
      </w:r>
      <w:r w:rsidRPr="00907185">
        <w:rPr>
          <w:sz w:val="23"/>
          <w:szCs w:val="23"/>
        </w:rPr>
        <w:t xml:space="preserve">: </w:t>
      </w:r>
      <w:r w:rsidRPr="00907185">
        <w:rPr>
          <w:sz w:val="23"/>
          <w:szCs w:val="23"/>
          <w:u w:val="single"/>
        </w:rPr>
        <w:t>______________________________</w:t>
      </w:r>
      <w:r w:rsidRPr="00907185">
        <w:rPr>
          <w:sz w:val="23"/>
          <w:szCs w:val="23"/>
        </w:rPr>
        <w:t>.</w:t>
      </w:r>
    </w:p>
    <w:p w:rsidR="004150A4" w:rsidRPr="00907185" w:rsidRDefault="004150A4" w:rsidP="004150A4">
      <w:pPr>
        <w:rPr>
          <w:sz w:val="23"/>
          <w:szCs w:val="23"/>
        </w:rPr>
      </w:pPr>
    </w:p>
    <w:p w:rsidR="004150A4" w:rsidRPr="00907185" w:rsidRDefault="004150A4" w:rsidP="004150A4">
      <w:pPr>
        <w:rPr>
          <w:sz w:val="23"/>
          <w:szCs w:val="23"/>
        </w:rPr>
      </w:pPr>
      <w:r w:rsidRPr="00907185">
        <w:rPr>
          <w:b/>
          <w:bCs/>
          <w:sz w:val="23"/>
          <w:szCs w:val="23"/>
        </w:rPr>
        <w:t>Part Number(s):</w:t>
      </w:r>
      <w:r w:rsidRPr="00907185">
        <w:rPr>
          <w:sz w:val="23"/>
          <w:szCs w:val="23"/>
        </w:rPr>
        <w:t xml:space="preserve"> </w:t>
      </w:r>
      <w:r w:rsidRPr="00907185">
        <w:rPr>
          <w:sz w:val="23"/>
          <w:szCs w:val="23"/>
          <w:u w:val="single"/>
        </w:rPr>
        <w:t>________________________________________</w:t>
      </w:r>
      <w:r w:rsidRPr="00907185">
        <w:rPr>
          <w:sz w:val="23"/>
          <w:szCs w:val="23"/>
        </w:rPr>
        <w:t>.</w:t>
      </w:r>
    </w:p>
    <w:p w:rsidR="004150A4" w:rsidRPr="00907185" w:rsidRDefault="004150A4" w:rsidP="004150A4">
      <w:pPr>
        <w:rPr>
          <w:sz w:val="23"/>
          <w:szCs w:val="23"/>
        </w:rPr>
      </w:pPr>
    </w:p>
    <w:p w:rsidR="004150A4" w:rsidRPr="00907185" w:rsidRDefault="004150A4" w:rsidP="004150A4">
      <w:pPr>
        <w:rPr>
          <w:bCs/>
          <w:sz w:val="23"/>
          <w:szCs w:val="23"/>
        </w:rPr>
      </w:pPr>
      <w:r w:rsidRPr="00907185">
        <w:rPr>
          <w:b/>
          <w:bCs/>
          <w:sz w:val="23"/>
          <w:szCs w:val="23"/>
        </w:rPr>
        <w:t>Application:</w:t>
      </w:r>
      <w:r w:rsidRPr="00907185">
        <w:rPr>
          <w:b/>
          <w:bCs/>
          <w:sz w:val="23"/>
          <w:szCs w:val="23"/>
        </w:rPr>
        <w:tab/>
      </w:r>
      <w:r w:rsidRPr="00907185">
        <w:rPr>
          <w:bCs/>
          <w:sz w:val="23"/>
          <w:szCs w:val="23"/>
        </w:rPr>
        <w:t xml:space="preserve">Commercial </w:t>
      </w:r>
      <w:r w:rsidRPr="00907185">
        <w:rPr>
          <w:bCs/>
          <w:sz w:val="23"/>
          <w:szCs w:val="23"/>
        </w:rPr>
        <w:sym w:font="Wingdings" w:char="F06F"/>
      </w:r>
      <w:r w:rsidRPr="00907185">
        <w:rPr>
          <w:bCs/>
          <w:sz w:val="23"/>
          <w:szCs w:val="23"/>
        </w:rPr>
        <w:t xml:space="preserve">      Military </w:t>
      </w:r>
      <w:r w:rsidRPr="00907185">
        <w:rPr>
          <w:bCs/>
          <w:sz w:val="23"/>
          <w:szCs w:val="23"/>
        </w:rPr>
        <w:sym w:font="Wingdings" w:char="F06F"/>
      </w:r>
      <w:r w:rsidRPr="00907185">
        <w:rPr>
          <w:bCs/>
          <w:sz w:val="23"/>
          <w:szCs w:val="23"/>
        </w:rPr>
        <w:t xml:space="preserve">      Scientific </w:t>
      </w:r>
      <w:r w:rsidRPr="00907185">
        <w:rPr>
          <w:bCs/>
          <w:sz w:val="23"/>
          <w:szCs w:val="23"/>
        </w:rPr>
        <w:sym w:font="Wingdings" w:char="F06F"/>
      </w:r>
      <w:r w:rsidRPr="00907185">
        <w:rPr>
          <w:bCs/>
          <w:sz w:val="23"/>
          <w:szCs w:val="23"/>
        </w:rPr>
        <w:t xml:space="preserve">      Nuclear </w:t>
      </w:r>
      <w:r w:rsidRPr="00907185">
        <w:rPr>
          <w:bCs/>
          <w:sz w:val="23"/>
          <w:szCs w:val="23"/>
        </w:rPr>
        <w:sym w:font="Wingdings" w:char="F06F"/>
      </w:r>
      <w:r w:rsidRPr="00907185">
        <w:rPr>
          <w:bCs/>
          <w:sz w:val="23"/>
          <w:szCs w:val="23"/>
        </w:rPr>
        <w:t xml:space="preserve">   </w:t>
      </w:r>
    </w:p>
    <w:p w:rsidR="004150A4" w:rsidRPr="00907185" w:rsidRDefault="004150A4" w:rsidP="004150A4">
      <w:pPr>
        <w:ind w:left="720" w:firstLine="720"/>
        <w:rPr>
          <w:bCs/>
          <w:sz w:val="23"/>
          <w:szCs w:val="23"/>
        </w:rPr>
      </w:pPr>
      <w:r w:rsidRPr="00907185">
        <w:rPr>
          <w:bCs/>
          <w:sz w:val="23"/>
          <w:szCs w:val="23"/>
        </w:rPr>
        <w:t xml:space="preserve">Military Satellite </w:t>
      </w:r>
      <w:r w:rsidRPr="00907185">
        <w:rPr>
          <w:bCs/>
          <w:sz w:val="23"/>
          <w:szCs w:val="23"/>
        </w:rPr>
        <w:sym w:font="Wingdings" w:char="F06F"/>
      </w:r>
      <w:r w:rsidRPr="00907185">
        <w:rPr>
          <w:bCs/>
          <w:sz w:val="23"/>
          <w:szCs w:val="23"/>
        </w:rPr>
        <w:t xml:space="preserve">      Commercial/Scientific Satellite </w:t>
      </w:r>
      <w:r w:rsidRPr="00907185">
        <w:rPr>
          <w:bCs/>
          <w:sz w:val="23"/>
          <w:szCs w:val="23"/>
        </w:rPr>
        <w:sym w:font="Wingdings" w:char="F06F"/>
      </w:r>
    </w:p>
    <w:p w:rsidR="004150A4" w:rsidRPr="00907185" w:rsidRDefault="004150A4" w:rsidP="004150A4">
      <w:pPr>
        <w:rPr>
          <w:b/>
          <w:bCs/>
          <w:sz w:val="23"/>
          <w:szCs w:val="23"/>
        </w:rPr>
      </w:pPr>
    </w:p>
    <w:p w:rsidR="004150A4" w:rsidRPr="00907185" w:rsidRDefault="004150A4" w:rsidP="004150A4">
      <w:pPr>
        <w:rPr>
          <w:sz w:val="23"/>
          <w:szCs w:val="23"/>
        </w:rPr>
      </w:pPr>
      <w:r w:rsidRPr="00907185">
        <w:rPr>
          <w:b/>
          <w:bCs/>
          <w:sz w:val="23"/>
          <w:szCs w:val="23"/>
        </w:rPr>
        <w:t>Name and Address of Foreign End User:</w:t>
      </w:r>
      <w:r w:rsidRPr="00907185">
        <w:rPr>
          <w:sz w:val="23"/>
          <w:szCs w:val="23"/>
        </w:rPr>
        <w:t xml:space="preserve"> </w:t>
      </w:r>
    </w:p>
    <w:p w:rsidR="004150A4" w:rsidRPr="00907185" w:rsidRDefault="004150A4" w:rsidP="004150A4">
      <w:pPr>
        <w:pBdr>
          <w:bottom w:val="single" w:sz="4" w:space="1" w:color="auto"/>
          <w:between w:val="single" w:sz="4" w:space="1" w:color="auto"/>
        </w:pBdr>
        <w:rPr>
          <w:sz w:val="23"/>
          <w:szCs w:val="23"/>
        </w:rPr>
      </w:pPr>
    </w:p>
    <w:p w:rsidR="004150A4" w:rsidRPr="00907185" w:rsidRDefault="004150A4" w:rsidP="004150A4">
      <w:pPr>
        <w:pStyle w:val="BodyTextIndent2"/>
        <w:pBdr>
          <w:bottom w:val="single" w:sz="4" w:space="1" w:color="auto"/>
          <w:between w:val="single" w:sz="4" w:space="1" w:color="auto"/>
        </w:pBdr>
        <w:ind w:left="0"/>
        <w:rPr>
          <w:sz w:val="23"/>
          <w:szCs w:val="23"/>
        </w:rPr>
      </w:pPr>
    </w:p>
    <w:p w:rsidR="004150A4" w:rsidRPr="00907185" w:rsidRDefault="004150A4" w:rsidP="004150A4">
      <w:pPr>
        <w:pStyle w:val="BodyTextIndent2"/>
        <w:rPr>
          <w:sz w:val="23"/>
          <w:szCs w:val="23"/>
        </w:rPr>
      </w:pPr>
      <w:r w:rsidRPr="00907185">
        <w:rPr>
          <w:sz w:val="23"/>
          <w:szCs w:val="23"/>
        </w:rPr>
        <w:t xml:space="preserve">Note: </w:t>
      </w:r>
      <w:r w:rsidRPr="00907185">
        <w:rPr>
          <w:sz w:val="23"/>
          <w:szCs w:val="23"/>
        </w:rPr>
        <w:tab/>
        <w:t>Identify the specific foreign military department, foreign government agency, or foreign commercial/scientific/nuclear</w:t>
      </w:r>
      <w:r>
        <w:rPr>
          <w:sz w:val="23"/>
          <w:szCs w:val="23"/>
        </w:rPr>
        <w:t>/satellite</w:t>
      </w:r>
      <w:r w:rsidRPr="00907185">
        <w:rPr>
          <w:sz w:val="23"/>
          <w:szCs w:val="23"/>
        </w:rPr>
        <w:t xml:space="preserve"> end user.   Full name and address is required (a post office box cannot be used).  The exported commodity cannot be transferred, transshipped, or otherwise disposed of in any other country</w:t>
      </w:r>
      <w:r>
        <w:rPr>
          <w:sz w:val="23"/>
          <w:szCs w:val="23"/>
        </w:rPr>
        <w:t xml:space="preserve"> than specified herein</w:t>
      </w:r>
      <w:r w:rsidRPr="00907185">
        <w:rPr>
          <w:sz w:val="23"/>
          <w:szCs w:val="23"/>
        </w:rPr>
        <w:t xml:space="preserve"> without the prior written approval of either MSSI or the U.S. Government.    </w:t>
      </w:r>
    </w:p>
    <w:p w:rsidR="004150A4" w:rsidRPr="00907185" w:rsidRDefault="004150A4" w:rsidP="004150A4">
      <w:pPr>
        <w:rPr>
          <w:b/>
          <w:bCs/>
          <w:sz w:val="23"/>
          <w:szCs w:val="23"/>
        </w:rPr>
      </w:pPr>
    </w:p>
    <w:p w:rsidR="004150A4" w:rsidRPr="00907185" w:rsidRDefault="004150A4" w:rsidP="004150A4">
      <w:pPr>
        <w:rPr>
          <w:b/>
          <w:bCs/>
          <w:sz w:val="23"/>
          <w:szCs w:val="23"/>
        </w:rPr>
      </w:pPr>
      <w:r w:rsidRPr="00907185">
        <w:rPr>
          <w:b/>
          <w:bCs/>
          <w:sz w:val="23"/>
          <w:szCs w:val="23"/>
        </w:rPr>
        <w:t xml:space="preserve">Name and Address of Foreign Consignee: </w:t>
      </w:r>
    </w:p>
    <w:p w:rsidR="004150A4" w:rsidRPr="00907185" w:rsidRDefault="004150A4" w:rsidP="004150A4">
      <w:pPr>
        <w:pBdr>
          <w:bottom w:val="single" w:sz="4" w:space="1" w:color="auto"/>
          <w:between w:val="single" w:sz="4" w:space="1" w:color="auto"/>
        </w:pBdr>
        <w:rPr>
          <w:sz w:val="23"/>
          <w:szCs w:val="23"/>
        </w:rPr>
      </w:pPr>
    </w:p>
    <w:p w:rsidR="004150A4" w:rsidRPr="00907185" w:rsidRDefault="004150A4" w:rsidP="004150A4">
      <w:pPr>
        <w:pStyle w:val="BodyTextIndent2"/>
        <w:pBdr>
          <w:bottom w:val="single" w:sz="4" w:space="1" w:color="auto"/>
          <w:between w:val="single" w:sz="4" w:space="1" w:color="auto"/>
        </w:pBdr>
        <w:ind w:left="0"/>
        <w:rPr>
          <w:sz w:val="23"/>
          <w:szCs w:val="23"/>
        </w:rPr>
      </w:pPr>
    </w:p>
    <w:p w:rsidR="004150A4" w:rsidRPr="00907185" w:rsidRDefault="004150A4" w:rsidP="004150A4">
      <w:pPr>
        <w:ind w:left="720" w:hanging="720"/>
        <w:rPr>
          <w:sz w:val="23"/>
          <w:szCs w:val="23"/>
        </w:rPr>
      </w:pPr>
      <w:r w:rsidRPr="00907185">
        <w:rPr>
          <w:sz w:val="23"/>
          <w:szCs w:val="23"/>
        </w:rPr>
        <w:t xml:space="preserve">Note: </w:t>
      </w:r>
      <w:r w:rsidRPr="00907185">
        <w:rPr>
          <w:sz w:val="23"/>
          <w:szCs w:val="23"/>
        </w:rPr>
        <w:tab/>
        <w:t>Complete name and address purchaser of the goods (cannot be a post office box).  This may be the same as the End User.</w:t>
      </w:r>
    </w:p>
    <w:p w:rsidR="004150A4" w:rsidRPr="00907185" w:rsidRDefault="004150A4" w:rsidP="004150A4">
      <w:pPr>
        <w:rPr>
          <w:sz w:val="23"/>
          <w:szCs w:val="23"/>
        </w:rPr>
      </w:pPr>
    </w:p>
    <w:p w:rsidR="004150A4" w:rsidRPr="00907185" w:rsidRDefault="004150A4" w:rsidP="004150A4">
      <w:pPr>
        <w:rPr>
          <w:b/>
          <w:bCs/>
          <w:sz w:val="23"/>
          <w:szCs w:val="23"/>
        </w:rPr>
      </w:pPr>
      <w:r w:rsidRPr="00907185">
        <w:rPr>
          <w:b/>
          <w:bCs/>
          <w:sz w:val="23"/>
          <w:szCs w:val="23"/>
        </w:rPr>
        <w:t>Name and Address of Foreign Intermediate Consignee:</w:t>
      </w:r>
    </w:p>
    <w:p w:rsidR="004150A4" w:rsidRPr="00907185" w:rsidRDefault="004150A4" w:rsidP="004150A4">
      <w:pPr>
        <w:pBdr>
          <w:bottom w:val="single" w:sz="4" w:space="1" w:color="auto"/>
          <w:between w:val="single" w:sz="4" w:space="1" w:color="auto"/>
        </w:pBdr>
        <w:rPr>
          <w:sz w:val="23"/>
          <w:szCs w:val="23"/>
        </w:rPr>
      </w:pPr>
    </w:p>
    <w:p w:rsidR="004150A4" w:rsidRPr="00907185" w:rsidRDefault="004150A4" w:rsidP="004150A4">
      <w:pPr>
        <w:pStyle w:val="BodyTextIndent2"/>
        <w:pBdr>
          <w:bottom w:val="single" w:sz="4" w:space="1" w:color="auto"/>
          <w:between w:val="single" w:sz="4" w:space="1" w:color="auto"/>
        </w:pBdr>
        <w:ind w:left="0"/>
        <w:rPr>
          <w:sz w:val="23"/>
          <w:szCs w:val="23"/>
        </w:rPr>
      </w:pPr>
    </w:p>
    <w:p w:rsidR="004150A4" w:rsidRDefault="004150A4" w:rsidP="004150A4">
      <w:pPr>
        <w:ind w:left="720" w:hanging="720"/>
        <w:rPr>
          <w:sz w:val="23"/>
          <w:szCs w:val="23"/>
        </w:rPr>
      </w:pPr>
    </w:p>
    <w:p w:rsidR="004150A4" w:rsidRDefault="004150A4" w:rsidP="004150A4">
      <w:pPr>
        <w:ind w:left="720" w:hanging="720"/>
        <w:rPr>
          <w:sz w:val="23"/>
          <w:szCs w:val="23"/>
        </w:rPr>
      </w:pPr>
    </w:p>
    <w:p w:rsidR="004150A4" w:rsidRDefault="004150A4" w:rsidP="004150A4">
      <w:pPr>
        <w:ind w:left="720" w:hanging="720"/>
        <w:rPr>
          <w:sz w:val="23"/>
          <w:szCs w:val="23"/>
        </w:rPr>
      </w:pPr>
    </w:p>
    <w:p w:rsidR="004150A4" w:rsidRDefault="004150A4" w:rsidP="004150A4">
      <w:pPr>
        <w:ind w:left="720" w:hanging="720"/>
        <w:rPr>
          <w:sz w:val="23"/>
          <w:szCs w:val="23"/>
        </w:rPr>
      </w:pPr>
    </w:p>
    <w:p w:rsidR="004150A4" w:rsidRDefault="004150A4" w:rsidP="004150A4">
      <w:pPr>
        <w:ind w:left="720" w:hanging="720"/>
        <w:rPr>
          <w:sz w:val="23"/>
          <w:szCs w:val="23"/>
        </w:rPr>
      </w:pPr>
    </w:p>
    <w:p w:rsidR="004150A4" w:rsidRDefault="004150A4" w:rsidP="004150A4">
      <w:pPr>
        <w:ind w:left="720" w:hanging="720"/>
        <w:rPr>
          <w:sz w:val="23"/>
          <w:szCs w:val="23"/>
        </w:rPr>
      </w:pPr>
    </w:p>
    <w:p w:rsidR="004150A4" w:rsidRDefault="004150A4" w:rsidP="004150A4">
      <w:pPr>
        <w:ind w:left="720" w:hanging="720"/>
        <w:rPr>
          <w:sz w:val="23"/>
          <w:szCs w:val="23"/>
        </w:rPr>
      </w:pPr>
    </w:p>
    <w:p w:rsidR="004150A4" w:rsidRDefault="004150A4" w:rsidP="004150A4">
      <w:pPr>
        <w:ind w:left="720" w:hanging="720"/>
        <w:rPr>
          <w:sz w:val="23"/>
          <w:szCs w:val="23"/>
        </w:rPr>
      </w:pPr>
    </w:p>
    <w:p w:rsidR="004150A4" w:rsidRDefault="004150A4" w:rsidP="004150A4">
      <w:pPr>
        <w:ind w:left="720" w:hanging="720"/>
        <w:rPr>
          <w:sz w:val="23"/>
          <w:szCs w:val="23"/>
        </w:rPr>
      </w:pPr>
    </w:p>
    <w:p w:rsidR="004150A4" w:rsidRPr="00907185" w:rsidRDefault="004150A4" w:rsidP="004150A4">
      <w:pPr>
        <w:ind w:left="720" w:hanging="720"/>
        <w:rPr>
          <w:sz w:val="23"/>
          <w:szCs w:val="23"/>
        </w:rPr>
      </w:pPr>
      <w:r w:rsidRPr="00907185">
        <w:rPr>
          <w:sz w:val="23"/>
          <w:szCs w:val="23"/>
        </w:rPr>
        <w:t xml:space="preserve">Note: </w:t>
      </w:r>
      <w:r w:rsidRPr="00907185">
        <w:rPr>
          <w:sz w:val="23"/>
          <w:szCs w:val="23"/>
        </w:rPr>
        <w:tab/>
        <w:t>Complete name and address of agent or representative or any other entity receiving the commodity prior to delivery to the foreign consignee and/or the end user (cannot be a post office box).</w:t>
      </w:r>
    </w:p>
    <w:p w:rsidR="004150A4" w:rsidRPr="00907185" w:rsidRDefault="004150A4" w:rsidP="004150A4">
      <w:pPr>
        <w:rPr>
          <w:sz w:val="23"/>
          <w:szCs w:val="23"/>
        </w:rPr>
      </w:pPr>
    </w:p>
    <w:p w:rsidR="004150A4" w:rsidRDefault="004150A4" w:rsidP="004150A4">
      <w:pPr>
        <w:rPr>
          <w:b/>
          <w:bCs/>
          <w:sz w:val="23"/>
          <w:szCs w:val="23"/>
        </w:rPr>
      </w:pPr>
    </w:p>
    <w:p w:rsidR="004150A4" w:rsidRDefault="004150A4" w:rsidP="004150A4">
      <w:pPr>
        <w:rPr>
          <w:b/>
          <w:bCs/>
          <w:sz w:val="23"/>
          <w:szCs w:val="23"/>
        </w:rPr>
      </w:pPr>
    </w:p>
    <w:p w:rsidR="004150A4" w:rsidRDefault="004150A4" w:rsidP="004150A4">
      <w:pPr>
        <w:rPr>
          <w:b/>
          <w:bCs/>
          <w:sz w:val="23"/>
          <w:szCs w:val="23"/>
        </w:rPr>
      </w:pPr>
    </w:p>
    <w:p w:rsidR="004150A4" w:rsidRDefault="004150A4" w:rsidP="004150A4">
      <w:pPr>
        <w:rPr>
          <w:b/>
          <w:bCs/>
          <w:sz w:val="23"/>
          <w:szCs w:val="23"/>
        </w:rPr>
      </w:pPr>
    </w:p>
    <w:p w:rsidR="004150A4" w:rsidRDefault="004150A4" w:rsidP="004150A4">
      <w:pPr>
        <w:rPr>
          <w:b/>
          <w:bCs/>
          <w:sz w:val="23"/>
          <w:szCs w:val="23"/>
        </w:rPr>
      </w:pPr>
    </w:p>
    <w:p w:rsidR="004150A4" w:rsidRPr="00907185" w:rsidRDefault="004150A4" w:rsidP="004150A4">
      <w:pPr>
        <w:rPr>
          <w:sz w:val="23"/>
          <w:szCs w:val="23"/>
        </w:rPr>
      </w:pPr>
      <w:r w:rsidRPr="00907185">
        <w:rPr>
          <w:b/>
          <w:bCs/>
          <w:sz w:val="23"/>
          <w:szCs w:val="23"/>
        </w:rPr>
        <w:t>End Use:</w:t>
      </w:r>
      <w:r w:rsidRPr="00907185">
        <w:rPr>
          <w:sz w:val="23"/>
          <w:szCs w:val="23"/>
        </w:rPr>
        <w:t xml:space="preserve">  </w:t>
      </w:r>
    </w:p>
    <w:p w:rsidR="004150A4" w:rsidRPr="00907185" w:rsidRDefault="004150A4" w:rsidP="004150A4">
      <w:pPr>
        <w:pBdr>
          <w:bottom w:val="single" w:sz="4" w:space="1" w:color="auto"/>
          <w:between w:val="single" w:sz="4" w:space="1" w:color="auto"/>
        </w:pBdr>
        <w:rPr>
          <w:sz w:val="23"/>
          <w:szCs w:val="23"/>
        </w:rPr>
      </w:pPr>
    </w:p>
    <w:p w:rsidR="004150A4" w:rsidRPr="00907185" w:rsidRDefault="004150A4" w:rsidP="004150A4">
      <w:pPr>
        <w:pStyle w:val="BodyTextIndent2"/>
        <w:pBdr>
          <w:bottom w:val="single" w:sz="4" w:space="1" w:color="auto"/>
          <w:between w:val="single" w:sz="4" w:space="1" w:color="auto"/>
        </w:pBdr>
        <w:ind w:left="0"/>
        <w:rPr>
          <w:sz w:val="23"/>
          <w:szCs w:val="23"/>
        </w:rPr>
      </w:pPr>
    </w:p>
    <w:p w:rsidR="004150A4" w:rsidRPr="00907185" w:rsidRDefault="004150A4" w:rsidP="004150A4">
      <w:pPr>
        <w:pStyle w:val="BodyTextIndent2"/>
        <w:rPr>
          <w:sz w:val="23"/>
          <w:szCs w:val="23"/>
        </w:rPr>
      </w:pPr>
      <w:r w:rsidRPr="00907185">
        <w:rPr>
          <w:sz w:val="23"/>
          <w:szCs w:val="23"/>
        </w:rPr>
        <w:t xml:space="preserve">Note: </w:t>
      </w:r>
      <w:r w:rsidRPr="00907185">
        <w:rPr>
          <w:sz w:val="23"/>
          <w:szCs w:val="23"/>
        </w:rPr>
        <w:tab/>
        <w:t>Identify the specific details regarding users and uses for which the commodity will be used (include program name, aircraft/vehicle model, specific purpose and function).  If it is for a foreign-made aircraft, identify the model and manufacturer.</w:t>
      </w:r>
    </w:p>
    <w:p w:rsidR="004150A4" w:rsidRPr="00907185" w:rsidRDefault="004150A4" w:rsidP="004150A4">
      <w:pPr>
        <w:pStyle w:val="BodyTextIndent2"/>
        <w:rPr>
          <w:sz w:val="23"/>
          <w:szCs w:val="23"/>
        </w:rPr>
      </w:pPr>
    </w:p>
    <w:p w:rsidR="004150A4" w:rsidRPr="00907185" w:rsidRDefault="004150A4" w:rsidP="004150A4">
      <w:pPr>
        <w:rPr>
          <w:sz w:val="23"/>
          <w:szCs w:val="23"/>
        </w:rPr>
      </w:pPr>
      <w:r w:rsidRPr="00907185">
        <w:rPr>
          <w:b/>
          <w:sz w:val="23"/>
          <w:szCs w:val="23"/>
        </w:rPr>
        <w:t xml:space="preserve">Certification:  </w:t>
      </w:r>
      <w:r w:rsidRPr="00907185">
        <w:rPr>
          <w:sz w:val="23"/>
          <w:szCs w:val="23"/>
        </w:rPr>
        <w:t>I hereby certify that the above is true and accurate and that the commodity will not be used for proliferation of nuclear, biological, and/or chemical weaponry unless specifically stated herein.</w:t>
      </w:r>
    </w:p>
    <w:p w:rsidR="004150A4" w:rsidRPr="00907185" w:rsidRDefault="004150A4" w:rsidP="004150A4">
      <w:pPr>
        <w:rPr>
          <w:sz w:val="23"/>
          <w:szCs w:val="23"/>
        </w:rPr>
      </w:pPr>
    </w:p>
    <w:p w:rsidR="004150A4" w:rsidRPr="00907185" w:rsidRDefault="004150A4" w:rsidP="004150A4">
      <w:pPr>
        <w:rPr>
          <w:sz w:val="23"/>
          <w:szCs w:val="23"/>
        </w:rPr>
      </w:pPr>
      <w:r w:rsidRPr="00907185">
        <w:rPr>
          <w:sz w:val="23"/>
          <w:szCs w:val="23"/>
        </w:rPr>
        <w:t>Company Name: ______________________________</w:t>
      </w:r>
    </w:p>
    <w:p w:rsidR="004150A4" w:rsidRPr="00907185" w:rsidRDefault="004150A4" w:rsidP="004150A4">
      <w:pPr>
        <w:rPr>
          <w:sz w:val="23"/>
          <w:szCs w:val="23"/>
        </w:rPr>
      </w:pPr>
    </w:p>
    <w:p w:rsidR="004150A4" w:rsidRPr="00907185" w:rsidRDefault="004150A4" w:rsidP="004150A4">
      <w:pPr>
        <w:rPr>
          <w:sz w:val="23"/>
          <w:szCs w:val="23"/>
        </w:rPr>
      </w:pPr>
      <w:r w:rsidRPr="00907185">
        <w:rPr>
          <w:sz w:val="23"/>
          <w:szCs w:val="23"/>
        </w:rPr>
        <w:t>Signature: ____________________________________</w:t>
      </w:r>
    </w:p>
    <w:p w:rsidR="004150A4" w:rsidRPr="00907185" w:rsidRDefault="004150A4" w:rsidP="004150A4">
      <w:pPr>
        <w:rPr>
          <w:sz w:val="23"/>
          <w:szCs w:val="23"/>
        </w:rPr>
      </w:pPr>
    </w:p>
    <w:p w:rsidR="004150A4" w:rsidRPr="00907185" w:rsidRDefault="004150A4" w:rsidP="004150A4">
      <w:pPr>
        <w:rPr>
          <w:sz w:val="23"/>
          <w:szCs w:val="23"/>
        </w:rPr>
      </w:pPr>
      <w:r w:rsidRPr="00907185">
        <w:rPr>
          <w:sz w:val="23"/>
          <w:szCs w:val="23"/>
        </w:rPr>
        <w:t>Printed Name: ________________________________</w:t>
      </w:r>
    </w:p>
    <w:p w:rsidR="004150A4" w:rsidRPr="00907185" w:rsidRDefault="004150A4" w:rsidP="004150A4">
      <w:pPr>
        <w:rPr>
          <w:sz w:val="23"/>
          <w:szCs w:val="23"/>
        </w:rPr>
      </w:pPr>
    </w:p>
    <w:p w:rsidR="004150A4" w:rsidRPr="00907185" w:rsidRDefault="004150A4" w:rsidP="004150A4">
      <w:pPr>
        <w:rPr>
          <w:sz w:val="23"/>
          <w:szCs w:val="23"/>
        </w:rPr>
      </w:pPr>
      <w:r w:rsidRPr="00907185">
        <w:rPr>
          <w:sz w:val="23"/>
          <w:szCs w:val="23"/>
        </w:rPr>
        <w:t>Title: ________________________________________</w:t>
      </w:r>
    </w:p>
    <w:p w:rsidR="004150A4" w:rsidRPr="00907185" w:rsidRDefault="004150A4" w:rsidP="004150A4">
      <w:pPr>
        <w:rPr>
          <w:sz w:val="23"/>
          <w:szCs w:val="23"/>
        </w:rPr>
      </w:pPr>
    </w:p>
    <w:p w:rsidR="004150A4" w:rsidRPr="00907185" w:rsidRDefault="004150A4" w:rsidP="004150A4">
      <w:pPr>
        <w:rPr>
          <w:sz w:val="23"/>
          <w:szCs w:val="23"/>
        </w:rPr>
      </w:pPr>
      <w:r w:rsidRPr="00907185">
        <w:rPr>
          <w:sz w:val="23"/>
          <w:szCs w:val="23"/>
        </w:rPr>
        <w:t>Date: _________________________________________</w:t>
      </w:r>
    </w:p>
    <w:p w:rsidR="007A4E92" w:rsidRPr="00600F84" w:rsidRDefault="007A4E92" w:rsidP="004150A4">
      <w:pPr>
        <w:jc w:val="center"/>
      </w:pPr>
    </w:p>
    <w:sectPr w:rsidR="007A4E92" w:rsidRPr="00600F84" w:rsidSect="00282469">
      <w:headerReference w:type="default" r:id="rId8"/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5F" w:rsidRDefault="00C6605F">
      <w:r>
        <w:separator/>
      </w:r>
    </w:p>
  </w:endnote>
  <w:endnote w:type="continuationSeparator" w:id="0">
    <w:p w:rsidR="00C6605F" w:rsidRDefault="00C6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5F" w:rsidRDefault="00C6605F">
      <w:r>
        <w:separator/>
      </w:r>
    </w:p>
  </w:footnote>
  <w:footnote w:type="continuationSeparator" w:id="0">
    <w:p w:rsidR="00C6605F" w:rsidRDefault="00C6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C99" w:rsidRDefault="00606191" w:rsidP="00EB2C99">
    <w:pPr>
      <w:pStyle w:val="Heading2"/>
      <w:ind w:left="0"/>
      <w:rPr>
        <w:rFonts w:cs="Tahoma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5486400</wp:posOffset>
              </wp:positionH>
              <wp:positionV relativeFrom="paragraph">
                <wp:posOffset>457200</wp:posOffset>
              </wp:positionV>
              <wp:extent cx="774065" cy="7315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ACA" w:rsidRDefault="00F66E58" w:rsidP="00446ACA">
                          <w:r>
                            <w:rPr>
                              <w:rFonts w:ascii="Verdana" w:hAnsi="Verdana" w:cs="Tahoma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571500" cy="640080"/>
                                <wp:effectExtent l="19050" t="0" r="0" b="0"/>
                                <wp:docPr id="3" name="Picture 1" descr="ASA-100 LOGO111820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SA-100 LOGO1118200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640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in;margin-top:36pt;width:60.95pt;height:57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" stroked="f">
              <v:textbox style="mso-fit-shape-to-text:t">
                <w:txbxContent>
                  <w:p w:rsidR="00446ACA" w:rsidRDefault="00F66E58" w:rsidP="00446ACA">
                    <w:r>
                      <w:rPr>
                        <w:rFonts w:ascii="Verdana" w:hAnsi="Verdana" w:cs="Tahoma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571500" cy="640080"/>
                          <wp:effectExtent l="19050" t="0" r="0" b="0"/>
                          <wp:docPr id="3" name="Picture 1" descr="ASA-100 LOGO111820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SA-100 LOGO1118200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640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66E58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0</wp:posOffset>
          </wp:positionV>
          <wp:extent cx="800100" cy="4572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E58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0</wp:posOffset>
          </wp:positionV>
          <wp:extent cx="762000" cy="45021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1E2D">
      <w:t xml:space="preserve">                       </w:t>
    </w:r>
    <w:r w:rsidR="00CB1E2D" w:rsidRPr="00436F01">
      <w:t xml:space="preserve"> </w:t>
    </w:r>
    <w:r w:rsidR="00CB1E2D" w:rsidRPr="00436F01">
      <w:rPr>
        <w:rFonts w:cs="Tahoma"/>
        <w:b/>
        <w:sz w:val="36"/>
        <w:szCs w:val="36"/>
      </w:rPr>
      <w:t>FLYING TIGER COMPANY</w:t>
    </w:r>
    <w:r w:rsidR="00EB2C99">
      <w:rPr>
        <w:rFonts w:cs="Tahoma"/>
        <w:b/>
        <w:sz w:val="36"/>
        <w:szCs w:val="36"/>
      </w:rPr>
      <w:tab/>
    </w:r>
    <w:r w:rsidR="00EB2C99">
      <w:rPr>
        <w:rFonts w:cs="Tahoma"/>
        <w:b/>
        <w:sz w:val="36"/>
        <w:szCs w:val="36"/>
      </w:rPr>
      <w:tab/>
    </w:r>
    <w:r w:rsidR="00EB2C99">
      <w:rPr>
        <w:rFonts w:cs="Tahoma"/>
        <w:b/>
        <w:sz w:val="36"/>
        <w:szCs w:val="36"/>
      </w:rPr>
      <w:tab/>
    </w:r>
    <w:r w:rsidR="00EB2C99">
      <w:rPr>
        <w:rFonts w:cs="Tahoma"/>
        <w:b/>
        <w:sz w:val="36"/>
        <w:szCs w:val="36"/>
      </w:rPr>
      <w:tab/>
    </w:r>
    <w:r w:rsidR="00EB2C99">
      <w:rPr>
        <w:rFonts w:cs="Tahoma"/>
        <w:b/>
        <w:sz w:val="36"/>
        <w:szCs w:val="36"/>
      </w:rPr>
      <w:tab/>
    </w:r>
    <w:r w:rsidR="00EB2C99">
      <w:rPr>
        <w:i/>
        <w:iCs/>
        <w:noProof/>
        <w:color w:val="17365D"/>
      </w:rPr>
      <w:t xml:space="preserve">              </w:t>
    </w:r>
    <w:smartTag w:uri="urn:schemas-microsoft-com:office:smarttags" w:element="Street">
      <w:smartTag w:uri="urn:schemas-microsoft-com:office:smarttags" w:element="address">
        <w:r w:rsidR="00EB2C99">
          <w:rPr>
            <w:i/>
            <w:iCs/>
            <w:noProof/>
            <w:color w:val="17365D"/>
          </w:rPr>
          <w:t>9530 Aurora Ave. N.</w:t>
        </w:r>
      </w:smartTag>
    </w:smartTag>
    <w:r w:rsidR="00EB2C99">
      <w:rPr>
        <w:i/>
        <w:iCs/>
        <w:noProof/>
        <w:color w:val="17365D"/>
      </w:rPr>
      <w:t xml:space="preserve"> Sutie 105</w:t>
    </w:r>
    <w:r w:rsidR="00CB1E2D" w:rsidRPr="00436F01">
      <w:rPr>
        <w:rFonts w:cs="Tahoma"/>
        <w:color w:val="000000"/>
        <w:sz w:val="20"/>
        <w:szCs w:val="20"/>
      </w:rPr>
      <w:t>,</w:t>
    </w:r>
    <w:r w:rsidR="00EB2C99">
      <w:rPr>
        <w:rFonts w:cs="Tahoma"/>
        <w:color w:val="00000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="00EB2C99">
          <w:rPr>
            <w:rFonts w:cs="Tahoma"/>
            <w:color w:val="000000"/>
            <w:sz w:val="20"/>
            <w:szCs w:val="20"/>
          </w:rPr>
          <w:t>Seattle</w:t>
        </w:r>
      </w:smartTag>
      <w:r w:rsidR="00EB2C99">
        <w:rPr>
          <w:rFonts w:cs="Tahoma"/>
          <w:color w:val="000000"/>
          <w:sz w:val="20"/>
          <w:szCs w:val="20"/>
        </w:rPr>
        <w:t xml:space="preserve"> , </w:t>
      </w:r>
      <w:smartTag w:uri="urn:schemas-microsoft-com:office:smarttags" w:element="State">
        <w:r w:rsidR="00EB2C99">
          <w:rPr>
            <w:rFonts w:cs="Tahoma"/>
            <w:color w:val="000000"/>
            <w:sz w:val="20"/>
            <w:szCs w:val="20"/>
          </w:rPr>
          <w:t>WA</w:t>
        </w:r>
      </w:smartTag>
      <w:r w:rsidR="00EB2C99">
        <w:rPr>
          <w:rFonts w:cs="Tahoma"/>
          <w:color w:val="000000"/>
          <w:sz w:val="20"/>
          <w:szCs w:val="20"/>
        </w:rPr>
        <w:t xml:space="preserve"> </w:t>
      </w:r>
      <w:smartTag w:uri="urn:schemas-microsoft-com:office:smarttags" w:element="PostalCode">
        <w:r w:rsidR="00EB2C99">
          <w:rPr>
            <w:rFonts w:cs="Tahoma"/>
            <w:color w:val="000000"/>
            <w:sz w:val="20"/>
            <w:szCs w:val="20"/>
          </w:rPr>
          <w:t>98103</w:t>
        </w:r>
      </w:smartTag>
    </w:smartTag>
  </w:p>
  <w:p w:rsidR="00CB1E2D" w:rsidRPr="00EB2C99" w:rsidRDefault="00EB2C99" w:rsidP="00EB2C99">
    <w:pPr>
      <w:widowControl w:val="0"/>
      <w:autoSpaceDE w:val="0"/>
      <w:autoSpaceDN w:val="0"/>
      <w:adjustRightInd w:val="0"/>
      <w:rPr>
        <w:noProof/>
        <w:color w:val="17365D"/>
      </w:rPr>
    </w:pPr>
    <w:r>
      <w:rPr>
        <w:noProof/>
        <w:color w:val="17365D"/>
      </w:rPr>
      <w:t xml:space="preserve">                   Phone:(206) 922-2228 Fax: (206) 922-2257</w:t>
    </w:r>
    <w:r w:rsidR="00CB1E2D" w:rsidRPr="00436F01">
      <w:t xml:space="preserve"> E-mail: sales@flyingtigerco.com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3FEA"/>
    <w:multiLevelType w:val="hybridMultilevel"/>
    <w:tmpl w:val="54F219C0"/>
    <w:lvl w:ilvl="0" w:tplc="DE784CDE">
      <w:start w:val="9750"/>
      <w:numFmt w:val="decimal"/>
      <w:lvlText w:val="%1"/>
      <w:lvlJc w:val="left"/>
      <w:pPr>
        <w:tabs>
          <w:tab w:val="num" w:pos="2475"/>
        </w:tabs>
        <w:ind w:left="2475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">
    <w:nsid w:val="525850A6"/>
    <w:multiLevelType w:val="hybridMultilevel"/>
    <w:tmpl w:val="684A3854"/>
    <w:lvl w:ilvl="0" w:tplc="6C6E4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233F5C"/>
    <w:multiLevelType w:val="hybridMultilevel"/>
    <w:tmpl w:val="C5FCD6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F3"/>
    <w:rsid w:val="00001EC0"/>
    <w:rsid w:val="00036420"/>
    <w:rsid w:val="00037BD0"/>
    <w:rsid w:val="00055CC1"/>
    <w:rsid w:val="00056EFC"/>
    <w:rsid w:val="00062E06"/>
    <w:rsid w:val="000D3256"/>
    <w:rsid w:val="000E017B"/>
    <w:rsid w:val="000F0574"/>
    <w:rsid w:val="000F1CDA"/>
    <w:rsid w:val="001048D3"/>
    <w:rsid w:val="00174A9E"/>
    <w:rsid w:val="0018235B"/>
    <w:rsid w:val="00197D65"/>
    <w:rsid w:val="001B11F6"/>
    <w:rsid w:val="001B4F93"/>
    <w:rsid w:val="001D31E7"/>
    <w:rsid w:val="001F44EA"/>
    <w:rsid w:val="00205ECB"/>
    <w:rsid w:val="002405F6"/>
    <w:rsid w:val="00253613"/>
    <w:rsid w:val="00255F7D"/>
    <w:rsid w:val="0028031A"/>
    <w:rsid w:val="00282469"/>
    <w:rsid w:val="00294A8F"/>
    <w:rsid w:val="002A2A32"/>
    <w:rsid w:val="002C154D"/>
    <w:rsid w:val="002D151E"/>
    <w:rsid w:val="002E076D"/>
    <w:rsid w:val="002E27D7"/>
    <w:rsid w:val="0030587B"/>
    <w:rsid w:val="00355861"/>
    <w:rsid w:val="00376BB9"/>
    <w:rsid w:val="0038619E"/>
    <w:rsid w:val="003942C0"/>
    <w:rsid w:val="003C1206"/>
    <w:rsid w:val="003C2EBF"/>
    <w:rsid w:val="003E75D5"/>
    <w:rsid w:val="003F48FB"/>
    <w:rsid w:val="0040147E"/>
    <w:rsid w:val="004150A4"/>
    <w:rsid w:val="00416C18"/>
    <w:rsid w:val="0041712F"/>
    <w:rsid w:val="00424833"/>
    <w:rsid w:val="00436F01"/>
    <w:rsid w:val="00444583"/>
    <w:rsid w:val="00446ACA"/>
    <w:rsid w:val="004539BF"/>
    <w:rsid w:val="004554E1"/>
    <w:rsid w:val="00472655"/>
    <w:rsid w:val="00486C59"/>
    <w:rsid w:val="004A1F89"/>
    <w:rsid w:val="004A7BBF"/>
    <w:rsid w:val="004B6E8D"/>
    <w:rsid w:val="004B7E1C"/>
    <w:rsid w:val="004C5EAC"/>
    <w:rsid w:val="00500DB4"/>
    <w:rsid w:val="0051738A"/>
    <w:rsid w:val="00542C8E"/>
    <w:rsid w:val="00572601"/>
    <w:rsid w:val="005903EF"/>
    <w:rsid w:val="005B1C78"/>
    <w:rsid w:val="005C1904"/>
    <w:rsid w:val="005C3A02"/>
    <w:rsid w:val="005E0E01"/>
    <w:rsid w:val="005F4811"/>
    <w:rsid w:val="00600309"/>
    <w:rsid w:val="006008FA"/>
    <w:rsid w:val="00600F84"/>
    <w:rsid w:val="00606191"/>
    <w:rsid w:val="00620114"/>
    <w:rsid w:val="006517E1"/>
    <w:rsid w:val="0066669A"/>
    <w:rsid w:val="00681C10"/>
    <w:rsid w:val="0068527C"/>
    <w:rsid w:val="00685483"/>
    <w:rsid w:val="0069420C"/>
    <w:rsid w:val="006B00A1"/>
    <w:rsid w:val="006B049C"/>
    <w:rsid w:val="006B4FFE"/>
    <w:rsid w:val="006C0F3F"/>
    <w:rsid w:val="006C1D0D"/>
    <w:rsid w:val="006C274B"/>
    <w:rsid w:val="006C3ADC"/>
    <w:rsid w:val="006D09AF"/>
    <w:rsid w:val="006E0368"/>
    <w:rsid w:val="007078C6"/>
    <w:rsid w:val="00731EDA"/>
    <w:rsid w:val="007671FC"/>
    <w:rsid w:val="00780958"/>
    <w:rsid w:val="007927A6"/>
    <w:rsid w:val="007A3728"/>
    <w:rsid w:val="007A4E92"/>
    <w:rsid w:val="007B70E1"/>
    <w:rsid w:val="007D496D"/>
    <w:rsid w:val="007E07F3"/>
    <w:rsid w:val="007E1251"/>
    <w:rsid w:val="007F06BA"/>
    <w:rsid w:val="008057D1"/>
    <w:rsid w:val="00807848"/>
    <w:rsid w:val="00822792"/>
    <w:rsid w:val="00831AFC"/>
    <w:rsid w:val="00841B48"/>
    <w:rsid w:val="00846F59"/>
    <w:rsid w:val="00847308"/>
    <w:rsid w:val="00860603"/>
    <w:rsid w:val="008622A0"/>
    <w:rsid w:val="008710FB"/>
    <w:rsid w:val="00873EDE"/>
    <w:rsid w:val="00874153"/>
    <w:rsid w:val="00877CF4"/>
    <w:rsid w:val="008C046F"/>
    <w:rsid w:val="008E5CC3"/>
    <w:rsid w:val="008F2405"/>
    <w:rsid w:val="00902820"/>
    <w:rsid w:val="00906646"/>
    <w:rsid w:val="009343D5"/>
    <w:rsid w:val="00936B1A"/>
    <w:rsid w:val="00964F2E"/>
    <w:rsid w:val="009802D9"/>
    <w:rsid w:val="00994C67"/>
    <w:rsid w:val="00996264"/>
    <w:rsid w:val="009C6582"/>
    <w:rsid w:val="009D147B"/>
    <w:rsid w:val="009D17A1"/>
    <w:rsid w:val="009D6DAC"/>
    <w:rsid w:val="009E69FF"/>
    <w:rsid w:val="009F71D8"/>
    <w:rsid w:val="00A06E15"/>
    <w:rsid w:val="00A17726"/>
    <w:rsid w:val="00A33BE2"/>
    <w:rsid w:val="00A40528"/>
    <w:rsid w:val="00A70E6B"/>
    <w:rsid w:val="00A77F64"/>
    <w:rsid w:val="00A84002"/>
    <w:rsid w:val="00AA5D66"/>
    <w:rsid w:val="00AB0DBE"/>
    <w:rsid w:val="00AC535A"/>
    <w:rsid w:val="00AC7F08"/>
    <w:rsid w:val="00AE42C7"/>
    <w:rsid w:val="00B03FE4"/>
    <w:rsid w:val="00B13BC0"/>
    <w:rsid w:val="00B20EF6"/>
    <w:rsid w:val="00B6331E"/>
    <w:rsid w:val="00BA2D13"/>
    <w:rsid w:val="00BA3813"/>
    <w:rsid w:val="00BB477D"/>
    <w:rsid w:val="00BC0E4C"/>
    <w:rsid w:val="00BF26A9"/>
    <w:rsid w:val="00C2758C"/>
    <w:rsid w:val="00C37C39"/>
    <w:rsid w:val="00C428A3"/>
    <w:rsid w:val="00C5229C"/>
    <w:rsid w:val="00C55F73"/>
    <w:rsid w:val="00C6605F"/>
    <w:rsid w:val="00C87003"/>
    <w:rsid w:val="00CB1E2D"/>
    <w:rsid w:val="00CD07DF"/>
    <w:rsid w:val="00CD16A1"/>
    <w:rsid w:val="00D573E8"/>
    <w:rsid w:val="00D643DD"/>
    <w:rsid w:val="00D73307"/>
    <w:rsid w:val="00D742B4"/>
    <w:rsid w:val="00DA26BB"/>
    <w:rsid w:val="00DC5265"/>
    <w:rsid w:val="00E3081B"/>
    <w:rsid w:val="00E3261B"/>
    <w:rsid w:val="00E439AB"/>
    <w:rsid w:val="00E5139F"/>
    <w:rsid w:val="00E61A8E"/>
    <w:rsid w:val="00E72846"/>
    <w:rsid w:val="00E96E8D"/>
    <w:rsid w:val="00EA0087"/>
    <w:rsid w:val="00EA4BD1"/>
    <w:rsid w:val="00EB06D6"/>
    <w:rsid w:val="00EB2C99"/>
    <w:rsid w:val="00EC4CCB"/>
    <w:rsid w:val="00ED5175"/>
    <w:rsid w:val="00EE6E89"/>
    <w:rsid w:val="00F45E79"/>
    <w:rsid w:val="00F50E11"/>
    <w:rsid w:val="00F531E4"/>
    <w:rsid w:val="00F57ED1"/>
    <w:rsid w:val="00F6576A"/>
    <w:rsid w:val="00F66E58"/>
    <w:rsid w:val="00F83EEF"/>
    <w:rsid w:val="00FA4165"/>
    <w:rsid w:val="00FC08BE"/>
    <w:rsid w:val="00FC1F16"/>
    <w:rsid w:val="00FC76DE"/>
    <w:rsid w:val="00FD702E"/>
    <w:rsid w:val="00FE1B32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A4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A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6DAC"/>
    <w:pPr>
      <w:keepNext/>
      <w:ind w:left="1440" w:firstLine="720"/>
      <w:outlineLvl w:val="1"/>
    </w:pPr>
    <w:rPr>
      <w:color w:val="0000FF"/>
      <w:sz w:val="32"/>
    </w:rPr>
  </w:style>
  <w:style w:type="paragraph" w:styleId="Heading3">
    <w:name w:val="heading 3"/>
    <w:basedOn w:val="Normal"/>
    <w:next w:val="Normal"/>
    <w:qFormat/>
    <w:rsid w:val="009D6DA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9D6DAC"/>
    <w:pPr>
      <w:keepNext/>
      <w:ind w:left="1665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6DAC"/>
    <w:pPr>
      <w:ind w:right="-180"/>
    </w:pPr>
  </w:style>
  <w:style w:type="paragraph" w:styleId="Header">
    <w:name w:val="header"/>
    <w:basedOn w:val="Normal"/>
    <w:rsid w:val="003C2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2E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2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53613"/>
    <w:rPr>
      <w:color w:val="0000FF"/>
      <w:u w:val="single"/>
    </w:rPr>
  </w:style>
  <w:style w:type="character" w:customStyle="1" w:styleId="EmailStyle211">
    <w:name w:val="EmailStyle211"/>
    <w:basedOn w:val="DefaultParagraphFont"/>
    <w:semiHidden/>
    <w:rsid w:val="003942C0"/>
    <w:rPr>
      <w:rFonts w:ascii="Arial" w:hAnsi="Arial" w:cs="Arial"/>
      <w:color w:val="auto"/>
      <w:sz w:val="20"/>
      <w:szCs w:val="20"/>
    </w:rPr>
  </w:style>
  <w:style w:type="paragraph" w:styleId="BodyTextIndent2">
    <w:name w:val="Body Text Indent 2"/>
    <w:basedOn w:val="Normal"/>
    <w:rsid w:val="004150A4"/>
    <w:pPr>
      <w:spacing w:after="120" w:line="480" w:lineRule="auto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A4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A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6DAC"/>
    <w:pPr>
      <w:keepNext/>
      <w:ind w:left="1440" w:firstLine="720"/>
      <w:outlineLvl w:val="1"/>
    </w:pPr>
    <w:rPr>
      <w:color w:val="0000FF"/>
      <w:sz w:val="32"/>
    </w:rPr>
  </w:style>
  <w:style w:type="paragraph" w:styleId="Heading3">
    <w:name w:val="heading 3"/>
    <w:basedOn w:val="Normal"/>
    <w:next w:val="Normal"/>
    <w:qFormat/>
    <w:rsid w:val="009D6DAC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9D6DAC"/>
    <w:pPr>
      <w:keepNext/>
      <w:ind w:left="1665"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6DAC"/>
    <w:pPr>
      <w:ind w:right="-180"/>
    </w:pPr>
  </w:style>
  <w:style w:type="paragraph" w:styleId="Header">
    <w:name w:val="header"/>
    <w:basedOn w:val="Normal"/>
    <w:rsid w:val="003C2E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2E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A2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53613"/>
    <w:rPr>
      <w:color w:val="0000FF"/>
      <w:u w:val="single"/>
    </w:rPr>
  </w:style>
  <w:style w:type="character" w:customStyle="1" w:styleId="EmailStyle211">
    <w:name w:val="EmailStyle211"/>
    <w:basedOn w:val="DefaultParagraphFont"/>
    <w:semiHidden/>
    <w:rsid w:val="003942C0"/>
    <w:rPr>
      <w:rFonts w:ascii="Arial" w:hAnsi="Arial" w:cs="Arial"/>
      <w:color w:val="auto"/>
      <w:sz w:val="20"/>
      <w:szCs w:val="20"/>
    </w:rPr>
  </w:style>
  <w:style w:type="paragraph" w:styleId="BodyTextIndent2">
    <w:name w:val="Body Text Indent 2"/>
    <w:basedOn w:val="Normal"/>
    <w:rsid w:val="004150A4"/>
    <w:pPr>
      <w:spacing w:after="120" w:line="480" w:lineRule="auto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Kenneth,</vt:lpstr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Kenneth,</dc:title>
  <dc:creator>Mohamed M'Rabed</dc:creator>
  <cp:lastModifiedBy>MIKE MRABET</cp:lastModifiedBy>
  <cp:revision>2</cp:revision>
  <cp:lastPrinted>2008-04-24T22:51:00Z</cp:lastPrinted>
  <dcterms:created xsi:type="dcterms:W3CDTF">2012-12-18T14:12:00Z</dcterms:created>
  <dcterms:modified xsi:type="dcterms:W3CDTF">2012-12-18T14:12:00Z</dcterms:modified>
</cp:coreProperties>
</file>